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36C5" w14:textId="77777777" w:rsidR="00CB4688" w:rsidRPr="004752EB" w:rsidRDefault="00CB4688" w:rsidP="00941AF6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bookmarkStart w:id="0" w:name="_heading=h.3hv69ve" w:colFirst="0" w:colLast="0"/>
      <w:bookmarkStart w:id="1" w:name="_Hlk184733223"/>
      <w:bookmarkEnd w:id="0"/>
      <w:r w:rsidRPr="004752EB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ANEXO N° 1</w:t>
      </w:r>
      <w:r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4</w:t>
      </w:r>
    </w:p>
    <w:p w14:paraId="078B1683" w14:textId="77777777" w:rsidR="00CB4688" w:rsidRPr="004752EB" w:rsidRDefault="00CB4688" w:rsidP="00941AF6">
      <w:pPr>
        <w:spacing w:before="0" w:beforeAutospacing="0"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752EB">
        <w:rPr>
          <w:rFonts w:ascii="Arial" w:eastAsia="Arial" w:hAnsi="Arial" w:cs="Arial"/>
          <w:b/>
          <w:sz w:val="20"/>
          <w:szCs w:val="20"/>
        </w:rPr>
        <w:t>INFORME</w:t>
      </w:r>
      <w:r>
        <w:rPr>
          <w:rFonts w:ascii="Arial" w:eastAsia="Arial" w:hAnsi="Arial" w:cs="Arial"/>
          <w:b/>
          <w:sz w:val="20"/>
          <w:szCs w:val="20"/>
        </w:rPr>
        <w:t xml:space="preserve"> TRIMESTRAL PARA PROYECTOS DE INVESTIGACIÓN FINANCIADOS CON FONDOS INTERNOS Y SIN FINANCIAMIENTO</w:t>
      </w:r>
    </w:p>
    <w:p w14:paraId="7DEB4546" w14:textId="77777777" w:rsidR="00CB4688" w:rsidRPr="004752EB" w:rsidRDefault="00CB4688" w:rsidP="00CB46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5CD9CA5" w14:textId="77777777" w:rsidR="00CB4688" w:rsidRPr="00CB4688" w:rsidRDefault="00CB4688" w:rsidP="00CB4688">
      <w:pPr>
        <w:numPr>
          <w:ilvl w:val="0"/>
          <w:numId w:val="25"/>
        </w:numPr>
        <w:spacing w:before="0" w:beforeAutospacing="0" w:after="0" w:line="276" w:lineRule="auto"/>
        <w:ind w:left="709" w:hanging="567"/>
        <w:jc w:val="both"/>
        <w:rPr>
          <w:rFonts w:ascii="Arial" w:eastAsia="Arial" w:hAnsi="Arial" w:cs="Arial"/>
          <w:sz w:val="20"/>
          <w:szCs w:val="20"/>
        </w:rPr>
      </w:pPr>
      <w:r w:rsidRPr="00CB4688">
        <w:rPr>
          <w:rFonts w:ascii="Arial" w:eastAsia="Arial" w:hAnsi="Arial" w:cs="Arial"/>
          <w:b/>
          <w:bCs/>
          <w:sz w:val="20"/>
          <w:szCs w:val="20"/>
        </w:rPr>
        <w:t>INFORMACIÓN GENERAL</w:t>
      </w:r>
      <w:r w:rsidRPr="00CB4688">
        <w:rPr>
          <w:rFonts w:ascii="Arial" w:eastAsia="Arial" w:hAnsi="Arial" w:cs="Arial"/>
          <w:sz w:val="20"/>
          <w:szCs w:val="20"/>
        </w:rPr>
        <w:t xml:space="preserve"> (Indicar, también, esta información en la carátula del proyecto)</w:t>
      </w:r>
    </w:p>
    <w:p w14:paraId="7BFF367C" w14:textId="77777777" w:rsidR="00CB4688" w:rsidRPr="004752EB" w:rsidRDefault="00CB4688" w:rsidP="00CB4688">
      <w:pPr>
        <w:spacing w:before="0" w:beforeAutospacing="0" w:after="0" w:line="276" w:lineRule="auto"/>
        <w:ind w:left="1156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1.</w:t>
      </w:r>
      <w:r w:rsidRPr="004752EB">
        <w:rPr>
          <w:rFonts w:ascii="Arial" w:eastAsia="Arial" w:hAnsi="Arial" w:cs="Arial"/>
          <w:sz w:val="20"/>
          <w:szCs w:val="20"/>
        </w:rPr>
        <w:tab/>
        <w:t>Título del proyecto</w:t>
      </w:r>
    </w:p>
    <w:p w14:paraId="08DA3D5E" w14:textId="77777777" w:rsidR="00CB4688" w:rsidRPr="004752EB" w:rsidRDefault="00CB4688" w:rsidP="00CB4688">
      <w:pPr>
        <w:spacing w:before="0" w:beforeAutospacing="0" w:after="0" w:line="276" w:lineRule="auto"/>
        <w:ind w:left="1156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2.</w:t>
      </w:r>
      <w:r w:rsidRPr="004752EB">
        <w:rPr>
          <w:rFonts w:ascii="Arial" w:eastAsia="Arial" w:hAnsi="Arial" w:cs="Arial"/>
          <w:sz w:val="20"/>
          <w:szCs w:val="20"/>
        </w:rPr>
        <w:tab/>
        <w:t>Investigador Responsable</w:t>
      </w:r>
    </w:p>
    <w:p w14:paraId="3770FE9D" w14:textId="77777777" w:rsidR="00CB4688" w:rsidRPr="004752EB" w:rsidRDefault="00CB4688" w:rsidP="00CB4688">
      <w:pPr>
        <w:spacing w:before="0" w:beforeAutospacing="0" w:after="0" w:line="276" w:lineRule="auto"/>
        <w:ind w:left="1156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3.</w:t>
      </w:r>
      <w:r w:rsidRPr="004752EB">
        <w:rPr>
          <w:rFonts w:ascii="Arial" w:eastAsia="Arial" w:hAnsi="Arial" w:cs="Arial"/>
          <w:sz w:val="20"/>
          <w:szCs w:val="20"/>
        </w:rPr>
        <w:tab/>
        <w:t xml:space="preserve">Línea de investigación </w:t>
      </w:r>
    </w:p>
    <w:p w14:paraId="04E4A11C" w14:textId="77777777" w:rsidR="00CB4688" w:rsidRPr="004752EB" w:rsidRDefault="00CB4688" w:rsidP="00CB4688">
      <w:pPr>
        <w:spacing w:before="0" w:beforeAutospacing="0" w:after="0" w:line="276" w:lineRule="auto"/>
        <w:ind w:left="1156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4.</w:t>
      </w:r>
      <w:r w:rsidRPr="004752EB">
        <w:rPr>
          <w:rFonts w:ascii="Arial" w:eastAsia="Arial" w:hAnsi="Arial" w:cs="Arial"/>
          <w:sz w:val="20"/>
          <w:szCs w:val="20"/>
        </w:rPr>
        <w:tab/>
        <w:t>Duración del proyecto</w:t>
      </w:r>
    </w:p>
    <w:p w14:paraId="52055B01" w14:textId="77777777" w:rsidR="00CB4688" w:rsidRPr="004752EB" w:rsidRDefault="00CB4688" w:rsidP="00CB4688">
      <w:pPr>
        <w:spacing w:before="0" w:beforeAutospacing="0" w:after="0" w:line="276" w:lineRule="auto"/>
        <w:ind w:left="1156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5.</w:t>
      </w:r>
      <w:r w:rsidRPr="004752EB">
        <w:rPr>
          <w:rFonts w:ascii="Arial" w:eastAsia="Arial" w:hAnsi="Arial" w:cs="Arial"/>
          <w:sz w:val="20"/>
          <w:szCs w:val="20"/>
        </w:rPr>
        <w:tab/>
        <w:t>Localización del proyecto</w:t>
      </w:r>
    </w:p>
    <w:p w14:paraId="3281192B" w14:textId="6A12E7CE" w:rsidR="00CB4688" w:rsidRDefault="00CB4688" w:rsidP="00CB4688">
      <w:pPr>
        <w:spacing w:before="0" w:beforeAutospacing="0" w:after="0" w:line="276" w:lineRule="auto"/>
        <w:ind w:left="1156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6.</w:t>
      </w:r>
      <w:r w:rsidRPr="004752EB">
        <w:rPr>
          <w:rFonts w:ascii="Arial" w:eastAsia="Arial" w:hAnsi="Arial" w:cs="Arial"/>
          <w:sz w:val="20"/>
          <w:szCs w:val="20"/>
        </w:rPr>
        <w:tab/>
        <w:t>Financiamiento</w:t>
      </w:r>
      <w:r>
        <w:rPr>
          <w:rFonts w:ascii="Arial" w:eastAsia="Arial" w:hAnsi="Arial" w:cs="Arial"/>
          <w:sz w:val="20"/>
          <w:szCs w:val="20"/>
        </w:rPr>
        <w:t xml:space="preserve"> (En caso corresponda)</w:t>
      </w:r>
    </w:p>
    <w:p w14:paraId="7253CC49" w14:textId="77777777" w:rsidR="00CB4688" w:rsidRPr="004752EB" w:rsidRDefault="00CB4688" w:rsidP="00CB4688">
      <w:pPr>
        <w:spacing w:before="0" w:beforeAutospacing="0" w:after="0" w:line="276" w:lineRule="auto"/>
        <w:ind w:left="1156"/>
        <w:jc w:val="both"/>
        <w:rPr>
          <w:rFonts w:ascii="Arial" w:eastAsia="Arial" w:hAnsi="Arial" w:cs="Arial"/>
          <w:sz w:val="20"/>
          <w:szCs w:val="20"/>
        </w:rPr>
      </w:pPr>
    </w:p>
    <w:p w14:paraId="1DAF5E5D" w14:textId="77777777" w:rsidR="00CB4688" w:rsidRPr="004752EB" w:rsidRDefault="00CB4688" w:rsidP="00CB468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INFORMACIÓN DEL EQUIPO DE INVESTIGACIÓN</w:t>
      </w:r>
    </w:p>
    <w:tbl>
      <w:tblPr>
        <w:tblStyle w:val="4"/>
        <w:tblW w:w="8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133"/>
        <w:gridCol w:w="2552"/>
        <w:gridCol w:w="2717"/>
      </w:tblGrid>
      <w:tr w:rsidR="00CB4688" w:rsidRPr="004752EB" w14:paraId="2CDA02C2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E428" w14:textId="77777777" w:rsidR="00CB4688" w:rsidRPr="004752EB" w:rsidRDefault="00CB4688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D295" w14:textId="77777777" w:rsidR="00CB4688" w:rsidRPr="004752EB" w:rsidRDefault="00CB4688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884E" w14:textId="77777777" w:rsidR="00CB4688" w:rsidRPr="004752EB" w:rsidRDefault="00CB4688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FUNCIÓN EN EL PROYECTO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DA93" w14:textId="77777777" w:rsidR="00CB4688" w:rsidRPr="004752EB" w:rsidRDefault="00CB4688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ACTIVIDADES REALIZADAS</w:t>
            </w:r>
          </w:p>
        </w:tc>
      </w:tr>
      <w:tr w:rsidR="00CB4688" w:rsidRPr="004752EB" w14:paraId="23A3CDFD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9FA6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6E9B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1F35" w14:textId="77777777" w:rsidR="00CB4688" w:rsidRPr="004752EB" w:rsidRDefault="00CB4688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8"/>
                <w:szCs w:val="18"/>
              </w:rPr>
              <w:t>Investigador Responsable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E123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B4688" w:rsidRPr="004752EB" w14:paraId="51088BEA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2751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4868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B2E4" w14:textId="77777777" w:rsidR="00CB4688" w:rsidRPr="004752EB" w:rsidRDefault="00CB4688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8"/>
                <w:szCs w:val="18"/>
              </w:rPr>
              <w:t>Coinvestigador UNAB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D15C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B4688" w:rsidRPr="004752EB" w14:paraId="55998E75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7383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4AD2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3925" w14:textId="77777777" w:rsidR="00CB4688" w:rsidRPr="004752EB" w:rsidRDefault="00CB4688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8"/>
                <w:szCs w:val="18"/>
              </w:rPr>
              <w:t>Investigador Externo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3EFF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B4688" w:rsidRPr="004752EB" w14:paraId="41CB989D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05D4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825C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F66F" w14:textId="77777777" w:rsidR="00CB4688" w:rsidRPr="004752EB" w:rsidRDefault="00CB4688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6"/>
                <w:szCs w:val="16"/>
              </w:rPr>
              <w:t>Estudiante y/o egresado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F9A3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3AAA93EE" w14:textId="77777777" w:rsidR="00CB4688" w:rsidRDefault="00CB4688" w:rsidP="00CB4688">
      <w:pPr>
        <w:rPr>
          <w:rFonts w:ascii="Arial" w:eastAsia="Arial" w:hAnsi="Arial" w:cs="Arial"/>
          <w:sz w:val="20"/>
          <w:szCs w:val="20"/>
        </w:rPr>
      </w:pPr>
    </w:p>
    <w:p w14:paraId="3CF9E395" w14:textId="77777777" w:rsidR="00CB4688" w:rsidRDefault="00CB4688" w:rsidP="00CB468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ACTIVIDADES REALIZADAS</w:t>
      </w:r>
    </w:p>
    <w:tbl>
      <w:tblPr>
        <w:tblStyle w:val="4"/>
        <w:tblW w:w="8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2155"/>
        <w:gridCol w:w="3161"/>
      </w:tblGrid>
      <w:tr w:rsidR="00CB4688" w:rsidRPr="004752EB" w14:paraId="1372BC8F" w14:textId="77777777" w:rsidTr="00104149">
        <w:trPr>
          <w:trHeight w:val="438"/>
          <w:jc w:val="center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A7F7" w14:textId="77777777" w:rsidR="00CB4688" w:rsidRPr="004752EB" w:rsidRDefault="00CB4688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Actividad realizada para el cumplimiento de indicadores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8A97" w14:textId="77777777" w:rsidR="00CB4688" w:rsidRPr="004752EB" w:rsidRDefault="00CB4688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Porcentaje de cumplimiento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B737" w14:textId="77777777" w:rsidR="00CB4688" w:rsidRPr="004752EB" w:rsidRDefault="00CB4688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Observaciones </w:t>
            </w:r>
          </w:p>
        </w:tc>
      </w:tr>
      <w:tr w:rsidR="00CB4688" w:rsidRPr="004752EB" w14:paraId="792542AC" w14:textId="77777777" w:rsidTr="00104149">
        <w:trPr>
          <w:trHeight w:val="438"/>
          <w:jc w:val="center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6BED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42DB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AAA5" w14:textId="77777777" w:rsidR="00CB4688" w:rsidRPr="004752EB" w:rsidRDefault="00CB4688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B4688" w:rsidRPr="004752EB" w14:paraId="3E62B1C7" w14:textId="77777777" w:rsidTr="00104149">
        <w:trPr>
          <w:trHeight w:val="438"/>
          <w:jc w:val="center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AC4F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14DD" w14:textId="77777777" w:rsidR="00CB4688" w:rsidRPr="004752EB" w:rsidRDefault="00CB4688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24AC" w14:textId="77777777" w:rsidR="00CB4688" w:rsidRPr="004752EB" w:rsidRDefault="00CB4688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B4AEA38" w14:textId="77777777" w:rsidR="00CB4688" w:rsidRDefault="00CB4688" w:rsidP="00CB4688">
      <w:pPr>
        <w:pBdr>
          <w:top w:val="nil"/>
          <w:left w:val="nil"/>
          <w:bottom w:val="nil"/>
          <w:right w:val="nil"/>
          <w:between w:val="nil"/>
        </w:pBdr>
        <w:ind w:left="7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89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801"/>
        <w:gridCol w:w="540"/>
        <w:gridCol w:w="636"/>
        <w:gridCol w:w="294"/>
        <w:gridCol w:w="1229"/>
        <w:gridCol w:w="1648"/>
        <w:gridCol w:w="1501"/>
        <w:gridCol w:w="1517"/>
      </w:tblGrid>
      <w:tr w:rsidR="00CB4688" w14:paraId="70192123" w14:textId="77777777" w:rsidTr="00104149">
        <w:trPr>
          <w:trHeight w:val="65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858C3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Mes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1F267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1D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Fechas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D30C8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1D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560EB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1D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Indicadores y Resultados 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3DF4D" w14:textId="77777777" w:rsidR="00CB4688" w:rsidRPr="00AB028B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B028B">
              <w:rPr>
                <w:rFonts w:ascii="Arial" w:hAnsi="Arial" w:cs="Arial"/>
                <w:b/>
                <w:sz w:val="18"/>
                <w:szCs w:val="18"/>
              </w:rPr>
              <w:t>Detallar resultados y análisis / causas de incumplimiento (Indicar el anexo de sustento)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7532" w14:textId="77777777" w:rsidR="00CB4688" w:rsidRPr="00AB028B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B028B">
              <w:rPr>
                <w:rFonts w:ascii="Arial" w:hAnsi="Arial" w:cs="Arial"/>
                <w:b/>
                <w:sz w:val="18"/>
                <w:szCs w:val="18"/>
              </w:rPr>
              <w:t xml:space="preserve">% Cumplimiento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EF27B" w14:textId="77777777" w:rsidR="00CB4688" w:rsidRPr="00AB028B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B028B">
              <w:rPr>
                <w:rFonts w:ascii="Arial" w:hAnsi="Arial" w:cs="Arial"/>
                <w:b/>
                <w:sz w:val="18"/>
                <w:szCs w:val="18"/>
              </w:rPr>
              <w:t>Acciones que beneficiaron/ Acciones correctivas</w:t>
            </w:r>
          </w:p>
        </w:tc>
      </w:tr>
      <w:tr w:rsidR="00CB4688" w14:paraId="4BE2058C" w14:textId="77777777" w:rsidTr="00104149">
        <w:trPr>
          <w:trHeight w:val="536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2E5C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42F9A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1D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2F8EB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1D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1E45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212B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23D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C21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B9C8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B4688" w14:paraId="4AA6E0C4" w14:textId="77777777" w:rsidTr="00104149">
        <w:trPr>
          <w:trHeight w:val="197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BA82C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F716F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F73CF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A6C9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D5E04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C6FA2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B36BD3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3C4C8D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51A155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B4688" w14:paraId="7ACD610D" w14:textId="77777777" w:rsidTr="00104149">
        <w:trPr>
          <w:trHeight w:val="371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A374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mes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09AB1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B5463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13CDF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907DB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F5C63" w14:textId="77777777" w:rsidR="00CB4688" w:rsidRPr="000D1DAD" w:rsidRDefault="00CB4688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8172A" w14:textId="77777777" w:rsidR="00CB4688" w:rsidRPr="000D1DAD" w:rsidRDefault="00CB4688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D4788" w14:textId="77777777" w:rsidR="00CB4688" w:rsidRPr="000D1DAD" w:rsidRDefault="00CB4688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DD266" w14:textId="77777777" w:rsidR="00CB4688" w:rsidRPr="000D1DAD" w:rsidRDefault="00CB4688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B4688" w14:paraId="628964CA" w14:textId="77777777" w:rsidTr="00104149">
        <w:trPr>
          <w:trHeight w:val="371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334C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2F4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C40A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56C5A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AA5CA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72235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80D58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4A464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34560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B4688" w14:paraId="3B27F5CA" w14:textId="77777777" w:rsidTr="00104149">
        <w:trPr>
          <w:trHeight w:val="371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8F52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12E2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36A1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47FC1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5CA9B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A7EB1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B12BC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A863F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CF175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B4688" w14:paraId="37B4FB76" w14:textId="77777777" w:rsidTr="00104149">
        <w:trPr>
          <w:trHeight w:val="371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0986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0391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99C2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37747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3A36D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7520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70F04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7BD61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92388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B4688" w14:paraId="3CACBD3F" w14:textId="77777777" w:rsidTr="00104149">
        <w:trPr>
          <w:trHeight w:val="371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BCA7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23E5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B7C4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CE784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AA2F9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AF323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E66E5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E4F96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FF2A7" w14:textId="77777777" w:rsidR="00CB4688" w:rsidRPr="000D1DAD" w:rsidRDefault="00CB4688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AEB0898" w14:textId="77777777" w:rsidR="00CB4688" w:rsidRDefault="00CB4688" w:rsidP="00CB4688">
      <w:pPr>
        <w:pBdr>
          <w:top w:val="nil"/>
          <w:left w:val="nil"/>
          <w:bottom w:val="nil"/>
          <w:right w:val="nil"/>
          <w:between w:val="nil"/>
        </w:pBdr>
        <w:ind w:left="7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5B584CA" w14:textId="77777777" w:rsidR="00CB4688" w:rsidRPr="00787538" w:rsidRDefault="00CB4688" w:rsidP="00CB468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787538">
        <w:rPr>
          <w:rFonts w:ascii="Arial" w:eastAsia="Arial" w:hAnsi="Arial" w:cs="Arial"/>
          <w:b/>
          <w:color w:val="000000"/>
          <w:sz w:val="20"/>
          <w:szCs w:val="20"/>
        </w:rPr>
        <w:t xml:space="preserve">AVANCE FINANCIERO </w:t>
      </w:r>
      <w:r w:rsidRPr="00D37A85">
        <w:rPr>
          <w:rFonts w:ascii="Arial" w:eastAsia="Arial" w:hAnsi="Arial" w:cs="Arial"/>
          <w:bCs/>
          <w:color w:val="000000"/>
          <w:sz w:val="20"/>
          <w:szCs w:val="20"/>
        </w:rPr>
        <w:t>(Para proyectos de investigación financiados con fondos internos)</w:t>
      </w:r>
    </w:p>
    <w:tbl>
      <w:tblPr>
        <w:tblW w:w="9214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95"/>
        <w:gridCol w:w="1618"/>
        <w:gridCol w:w="1701"/>
      </w:tblGrid>
      <w:tr w:rsidR="00CB4688" w:rsidRPr="004752EB" w14:paraId="6B3E48E9" w14:textId="77777777" w:rsidTr="00104149">
        <w:trPr>
          <w:trHeight w:val="324"/>
        </w:trPr>
        <w:tc>
          <w:tcPr>
            <w:tcW w:w="5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3FD7F" w14:textId="77777777" w:rsidR="00CB4688" w:rsidRPr="004752EB" w:rsidRDefault="00CB4688" w:rsidP="00104149">
            <w:pPr>
              <w:spacing w:after="0" w:line="240" w:lineRule="auto"/>
              <w:ind w:left="141" w:right="-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Partida presupuestal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710A8E2" w14:textId="77777777" w:rsidR="00CB4688" w:rsidRPr="004752EB" w:rsidRDefault="00CB4688" w:rsidP="00104149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Planificación  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52BC556" w14:textId="77777777" w:rsidR="00CB4688" w:rsidRPr="004752EB" w:rsidRDefault="00CB4688" w:rsidP="00104149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Ejecución (S/.)</w:t>
            </w:r>
          </w:p>
        </w:tc>
      </w:tr>
      <w:tr w:rsidR="00CB4688" w:rsidRPr="004752EB" w14:paraId="29A8DE46" w14:textId="77777777" w:rsidTr="00104149">
        <w:trPr>
          <w:trHeight w:val="53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F639" w14:textId="77777777" w:rsidR="00CB4688" w:rsidRPr="004752EB" w:rsidRDefault="00CB4688" w:rsidP="00104149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1 - EQUIPOS Y BIENES DURADEROS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B15D1FA" w14:textId="77777777" w:rsidR="00CB4688" w:rsidRPr="004752EB" w:rsidRDefault="00CB4688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F256BE5" w14:textId="77777777" w:rsidR="00CB4688" w:rsidRPr="004752EB" w:rsidRDefault="00CB4688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CB4688" w:rsidRPr="004752EB" w14:paraId="0C7367BD" w14:textId="77777777" w:rsidTr="00104149">
        <w:trPr>
          <w:trHeight w:val="201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F21B" w14:textId="77777777" w:rsidR="00CB4688" w:rsidRPr="004752EB" w:rsidRDefault="00CB4688" w:rsidP="00104149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2 - MATERIALES E INSUMOS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B4BC501" w14:textId="77777777" w:rsidR="00CB4688" w:rsidRPr="004752EB" w:rsidRDefault="00CB4688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4D1B757" w14:textId="77777777" w:rsidR="00CB4688" w:rsidRPr="004752EB" w:rsidRDefault="00CB4688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CB4688" w:rsidRPr="004752EB" w14:paraId="22AC9987" w14:textId="77777777" w:rsidTr="00104149">
        <w:trPr>
          <w:trHeight w:val="207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7D0D" w14:textId="77777777" w:rsidR="00CB4688" w:rsidRPr="004752EB" w:rsidRDefault="00CB4688" w:rsidP="00104149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3 – PRESTADORES DE SERVICIO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44D28D2" w14:textId="77777777" w:rsidR="00CB4688" w:rsidRPr="004752EB" w:rsidRDefault="00CB4688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F23FCF7" w14:textId="77777777" w:rsidR="00CB4688" w:rsidRPr="004752EB" w:rsidRDefault="00CB4688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CB4688" w:rsidRPr="004752EB" w14:paraId="0E36F942" w14:textId="77777777" w:rsidTr="00104149">
        <w:trPr>
          <w:trHeight w:val="213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8504" w14:textId="77777777" w:rsidR="00CB4688" w:rsidRPr="004752EB" w:rsidRDefault="00CB4688" w:rsidP="00104149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4 - GASTOS VARIOS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71DD467" w14:textId="77777777" w:rsidR="00CB4688" w:rsidRPr="004752EB" w:rsidRDefault="00CB4688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E6A471D" w14:textId="77777777" w:rsidR="00CB4688" w:rsidRPr="004752EB" w:rsidRDefault="00CB4688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CB4688" w:rsidRPr="004752EB" w14:paraId="4AA24485" w14:textId="77777777" w:rsidTr="00104149">
        <w:trPr>
          <w:trHeight w:val="24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04A8" w14:textId="77777777" w:rsidR="00CB4688" w:rsidRPr="004752EB" w:rsidRDefault="00CB4688" w:rsidP="00104149">
            <w:pPr>
              <w:spacing w:after="0" w:line="240" w:lineRule="auto"/>
              <w:ind w:left="14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1909D43" w14:textId="77777777" w:rsidR="00CB4688" w:rsidRPr="004752EB" w:rsidRDefault="00CB4688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3EDF379" w14:textId="77777777" w:rsidR="00CB4688" w:rsidRPr="004752EB" w:rsidRDefault="00CB4688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000,000.00</w:t>
            </w:r>
          </w:p>
        </w:tc>
      </w:tr>
    </w:tbl>
    <w:p w14:paraId="4E2B7ACE" w14:textId="77777777" w:rsidR="00CB4688" w:rsidRDefault="00CB4688" w:rsidP="00DA7DC7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*/ </w:t>
      </w:r>
      <w:r w:rsidRPr="008773DF">
        <w:rPr>
          <w:rFonts w:ascii="Arial" w:eastAsia="Arial" w:hAnsi="Arial" w:cs="Arial"/>
          <w:bCs/>
          <w:color w:val="000000"/>
          <w:sz w:val="16"/>
          <w:szCs w:val="16"/>
        </w:rPr>
        <w:t>este ítem será presentado solo por proyectos de investigación financiados con fondos internos</w:t>
      </w:r>
    </w:p>
    <w:p w14:paraId="75131E87" w14:textId="77777777" w:rsidR="00CB4688" w:rsidRPr="004752EB" w:rsidRDefault="00CB4688" w:rsidP="00CB46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9871E3F" w14:textId="77777777" w:rsidR="00CB4688" w:rsidRPr="004752EB" w:rsidRDefault="00CB4688" w:rsidP="00CB468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CURVA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 xml:space="preserve">S </w:t>
      </w:r>
      <w:r w:rsidRPr="00D37A85">
        <w:rPr>
          <w:rFonts w:ascii="Arial" w:eastAsia="Arial" w:hAnsi="Arial" w:cs="Arial"/>
          <w:bCs/>
          <w:color w:val="000000"/>
          <w:sz w:val="20"/>
          <w:szCs w:val="20"/>
        </w:rPr>
        <w:t>(Para proyectos de investigación financiados con fondos internos)</w:t>
      </w:r>
    </w:p>
    <w:p w14:paraId="4FA044CE" w14:textId="77777777" w:rsidR="00CB4688" w:rsidRPr="004752EB" w:rsidRDefault="00CB4688" w:rsidP="00CB468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Cs/>
          <w:color w:val="000000"/>
          <w:sz w:val="20"/>
          <w:szCs w:val="20"/>
        </w:rPr>
        <w:t>Permitirá observar el progreso de la ejecución financiera (planificado vs ejecutado) del proyecto de investigación.</w:t>
      </w:r>
    </w:p>
    <w:p w14:paraId="527C7EA8" w14:textId="77777777" w:rsidR="00CB4688" w:rsidRPr="004752EB" w:rsidRDefault="00CB4688" w:rsidP="00CB4688">
      <w:pPr>
        <w:pBdr>
          <w:top w:val="nil"/>
          <w:left w:val="nil"/>
          <w:bottom w:val="nil"/>
          <w:right w:val="nil"/>
          <w:between w:val="nil"/>
        </w:pBdr>
        <w:ind w:left="738" w:hanging="73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hAnsi="Arial" w:cs="Arial"/>
          <w:noProof/>
        </w:rPr>
        <w:drawing>
          <wp:inline distT="0" distB="0" distL="0" distR="0" wp14:anchorId="69D38BA7" wp14:editId="73A16A5E">
            <wp:extent cx="2990850" cy="2361732"/>
            <wp:effectExtent l="0" t="0" r="0" b="635"/>
            <wp:docPr id="4" name="Imagen 4" descr="Qué es la curva S en gestión de proyect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curva S en gestión de proyectos?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6" r="27997"/>
                    <a:stretch/>
                  </pic:blipFill>
                  <pic:spPr bwMode="auto">
                    <a:xfrm>
                      <a:off x="0" y="0"/>
                      <a:ext cx="3000153" cy="236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3DB7C" w14:textId="77777777" w:rsidR="00CB4688" w:rsidRPr="00EC4F04" w:rsidRDefault="00CB4688" w:rsidP="00CB4688">
      <w:pPr>
        <w:pBdr>
          <w:top w:val="nil"/>
          <w:left w:val="nil"/>
          <w:bottom w:val="nil"/>
          <w:right w:val="nil"/>
          <w:between w:val="nil"/>
        </w:pBdr>
        <w:ind w:left="738"/>
        <w:jc w:val="right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r w:rsidRPr="00EC4F04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 xml:space="preserve"> </w:t>
      </w:r>
    </w:p>
    <w:p w14:paraId="4DD7DF77" w14:textId="77777777" w:rsidR="00CB4688" w:rsidRPr="00EC4F04" w:rsidRDefault="00CB4688" w:rsidP="00CB4688">
      <w:pPr>
        <w:pBdr>
          <w:top w:val="nil"/>
          <w:left w:val="nil"/>
          <w:bottom w:val="nil"/>
          <w:right w:val="nil"/>
          <w:between w:val="nil"/>
        </w:pBdr>
        <w:ind w:left="738"/>
        <w:jc w:val="right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</w:p>
    <w:p w14:paraId="6DA4B3A4" w14:textId="77777777" w:rsidR="00CB4688" w:rsidRPr="00EC4F04" w:rsidRDefault="00CB4688" w:rsidP="00CB4688">
      <w:pPr>
        <w:tabs>
          <w:tab w:val="left" w:pos="6153"/>
        </w:tabs>
        <w:jc w:val="right"/>
        <w:rPr>
          <w:rFonts w:ascii="Arial" w:eastAsia="Arial" w:hAnsi="Arial" w:cs="Arial"/>
          <w:sz w:val="20"/>
          <w:szCs w:val="20"/>
          <w:lang w:val="pt-PT"/>
        </w:rPr>
      </w:pPr>
      <w:r w:rsidRPr="00EC4F04">
        <w:rPr>
          <w:rFonts w:ascii="Arial" w:eastAsia="Arial" w:hAnsi="Arial" w:cs="Arial"/>
          <w:sz w:val="20"/>
          <w:szCs w:val="20"/>
          <w:lang w:val="pt-PT"/>
        </w:rPr>
        <w:t>Barranca, … de ……… del 20….</w:t>
      </w:r>
    </w:p>
    <w:p w14:paraId="628C8B7E" w14:textId="74DA6247" w:rsidR="00CB4688" w:rsidRDefault="00DA7DC7" w:rsidP="00CB4688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  <w:r w:rsidRPr="00475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127A9D26" wp14:editId="45975A1B">
                <wp:simplePos x="0" y="0"/>
                <wp:positionH relativeFrom="column">
                  <wp:posOffset>1095050</wp:posOffset>
                </wp:positionH>
                <wp:positionV relativeFrom="paragraph">
                  <wp:posOffset>223476</wp:posOffset>
                </wp:positionV>
                <wp:extent cx="2839720" cy="117157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72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DF7BE8" w14:textId="77777777" w:rsidR="00104149" w:rsidRDefault="00104149" w:rsidP="00DA7DC7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  <w:p w14:paraId="50A13BF6" w14:textId="77777777" w:rsidR="00104149" w:rsidRDefault="00104149" w:rsidP="00DA7DC7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Nombres y Apellidos</w:t>
                            </w:r>
                          </w:p>
                          <w:p w14:paraId="54862D8C" w14:textId="77777777" w:rsidR="00104149" w:rsidRDefault="00104149" w:rsidP="00DA7DC7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DNI Nº </w:t>
                            </w:r>
                            <w:bookmarkStart w:id="2" w:name="_Hlk186134844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……………………</w:t>
                            </w:r>
                            <w:bookmarkEnd w:id="2"/>
                          </w:p>
                          <w:p w14:paraId="3A8E4441" w14:textId="77777777" w:rsidR="00104149" w:rsidRDefault="00104149" w:rsidP="00DA7DC7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Investigador Responsable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A9D26" id="Rectángulo 5" o:spid="_x0000_s1032" style="position:absolute;margin-left:86.2pt;margin-top:17.6pt;width:223.6pt;height:9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" fillcolor="white [3201]" stroked="f">
                <v:textbox inset="2.53958mm,1.2694mm,2.53958mm,1.2694mm">
                  <w:txbxContent>
                    <w:p w14:paraId="18DF7BE8" w14:textId="77777777" w:rsidR="00104149" w:rsidRDefault="00104149" w:rsidP="00DA7DC7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……………………………………………………</w:t>
                      </w:r>
                    </w:p>
                    <w:p w14:paraId="50A13BF6" w14:textId="77777777" w:rsidR="00104149" w:rsidRDefault="00104149" w:rsidP="00DA7DC7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Nombres y Apellidos</w:t>
                      </w:r>
                    </w:p>
                    <w:p w14:paraId="54862D8C" w14:textId="77777777" w:rsidR="00104149" w:rsidRDefault="00104149" w:rsidP="00DA7DC7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Nº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bookmarkStart w:id="50" w:name="_Hlk186134844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……………………</w:t>
                      </w:r>
                      <w:bookmarkEnd w:id="50"/>
                    </w:p>
                    <w:p w14:paraId="3A8E4441" w14:textId="77777777" w:rsidR="00104149" w:rsidRDefault="00104149" w:rsidP="00DA7DC7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Investigador Responsable</w:t>
                      </w:r>
                    </w:p>
                  </w:txbxContent>
                </v:textbox>
              </v:rect>
            </w:pict>
          </mc:Fallback>
        </mc:AlternateContent>
      </w:r>
    </w:p>
    <w:p w14:paraId="44D056C9" w14:textId="59ED04B4" w:rsidR="00CB4688" w:rsidRDefault="00CB4688" w:rsidP="00CB4688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079E3A16" w14:textId="77777777" w:rsidR="00CB4688" w:rsidRDefault="00CB4688" w:rsidP="00CB4688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p w14:paraId="5C270208" w14:textId="77777777" w:rsidR="00CB4688" w:rsidRDefault="00CB4688" w:rsidP="00CB4688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bookmarkEnd w:id="1"/>
    <w:sectPr w:rsidR="00CB4688" w:rsidSect="00796E06">
      <w:headerReference w:type="default" r:id="rId9"/>
      <w:footerReference w:type="default" r:id="rId10"/>
      <w:pgSz w:w="11906" w:h="16838"/>
      <w:pgMar w:top="1418" w:right="1418" w:bottom="1418" w:left="1418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8969" w14:textId="17465AC8" w:rsidR="00104149" w:rsidRDefault="00104149">
    <w:pPr>
      <w:pStyle w:val="Piedepgina"/>
      <w:jc w:val="right"/>
    </w:pPr>
  </w:p>
  <w:p w14:paraId="4AAE2714" w14:textId="77777777" w:rsidR="00104149" w:rsidRDefault="00104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F31A" w14:textId="6D9C612B" w:rsidR="00104149" w:rsidRDefault="001041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B3DB8" wp14:editId="3219A686">
              <wp:simplePos x="0" y="0"/>
              <wp:positionH relativeFrom="margin">
                <wp:posOffset>1024782</wp:posOffset>
              </wp:positionH>
              <wp:positionV relativeFrom="paragraph">
                <wp:posOffset>-202704</wp:posOffset>
              </wp:positionV>
              <wp:extent cx="3768725" cy="6229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872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500DD" w14:textId="77777777" w:rsidR="00104149" w:rsidRPr="002165DD" w:rsidRDefault="00104149" w:rsidP="00C322C0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65D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UNIVERSIDAD NACIONAL DE BARRANCA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B3D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80.7pt;margin-top:-15.95pt;width:296.75pt;height:49.0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" filled="f" stroked="f">
              <v:textbox style="mso-fit-shape-to-text:t">
                <w:txbxContent>
                  <w:p w14:paraId="105500DD" w14:textId="77777777" w:rsidR="00104149" w:rsidRPr="002165DD" w:rsidRDefault="00104149" w:rsidP="00C322C0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65DD"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UNIVERSIDAD NACIONAL DE BARRANCA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F47A7F6" wp14:editId="3AC0BB9B">
          <wp:simplePos x="0" y="0"/>
          <wp:positionH relativeFrom="column">
            <wp:posOffset>103086</wp:posOffset>
          </wp:positionH>
          <wp:positionV relativeFrom="paragraph">
            <wp:posOffset>-384903</wp:posOffset>
          </wp:positionV>
          <wp:extent cx="600075" cy="647700"/>
          <wp:effectExtent l="0" t="0" r="9525" b="0"/>
          <wp:wrapTight wrapText="bothSides">
            <wp:wrapPolygon edited="0">
              <wp:start x="0" y="0"/>
              <wp:lineTo x="0" y="20965"/>
              <wp:lineTo x="21257" y="20965"/>
              <wp:lineTo x="21257" y="0"/>
              <wp:lineTo x="0" y="0"/>
            </wp:wrapPolygon>
          </wp:wrapTight>
          <wp:docPr id="1" name="Imagen 1" descr="Universidad Nacional de Barranca - U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de Barranca - UNA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1" t="13778" r="18222" b="14222"/>
                  <a:stretch/>
                </pic:blipFill>
                <pic:spPr bwMode="auto">
                  <a:xfrm>
                    <a:off x="0" y="0"/>
                    <a:ext cx="600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defaultTabStop w:val="708"/>
  <w:hyphenationZone w:val="425"/>
  <w:drawingGridVerticalSpacing w:val="15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3771F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017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3</cp:revision>
  <dcterms:created xsi:type="dcterms:W3CDTF">2025-01-03T22:03:00Z</dcterms:created>
  <dcterms:modified xsi:type="dcterms:W3CDTF">2025-01-03T22:07:00Z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